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85800"/>
            <wp:effectExtent l="0" t="0" r="9525" b="0"/>
            <wp:docPr id="3" name="Рисунок 3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16" w:rsidRPr="00E81916" w:rsidRDefault="00E81916" w:rsidP="00E81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ГОРОД ЭНГЕЛЬС </w:t>
      </w: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ЭНГЕЛЬССКОГО МУНИЦИПАЛЬНОГО РАЙОНА</w:t>
      </w: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ЭНГЕЛЬССКИЙ ГОРОДСКОЙ СОВЕТ ДЕПУТАТОВ</w:t>
      </w: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81916" w:rsidRPr="00E81916" w:rsidRDefault="00E81916" w:rsidP="00E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1916" w:rsidRPr="00E81916" w:rsidRDefault="00E81916" w:rsidP="00E81916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сентября</w:t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713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42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194/40</w:t>
      </w: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-02</w:t>
      </w:r>
    </w:p>
    <w:p w:rsidR="001A0A49" w:rsidRPr="00E81916" w:rsidRDefault="002E300C" w:rsidP="00E81916">
      <w:pPr>
        <w:spacing w:after="0" w:line="288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Сороковое (совместное)</w:t>
      </w:r>
      <w:r w:rsidR="00E81916"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p w:rsidR="002E300C" w:rsidRDefault="002E300C" w:rsidP="002F0835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Arial"/>
          <w:b/>
          <w:color w:val="000000"/>
          <w:sz w:val="24"/>
          <w:szCs w:val="26"/>
          <w:lang w:eastAsia="ru-RU"/>
        </w:rPr>
      </w:pPr>
    </w:p>
    <w:p w:rsidR="001A0A49" w:rsidRPr="001A0A49" w:rsidRDefault="001A0A49" w:rsidP="002F0835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Arial"/>
          <w:b/>
          <w:color w:val="000000"/>
          <w:sz w:val="24"/>
          <w:szCs w:val="26"/>
          <w:lang w:eastAsia="ru-RU"/>
        </w:rPr>
      </w:pPr>
      <w:r w:rsidRPr="001A0A49">
        <w:rPr>
          <w:rFonts w:ascii="Times New Roman" w:eastAsia="Times New Roman" w:hAnsi="Times New Roman" w:cs="Arial"/>
          <w:b/>
          <w:color w:val="000000"/>
          <w:sz w:val="24"/>
          <w:szCs w:val="26"/>
          <w:lang w:eastAsia="ru-RU"/>
        </w:rPr>
        <w:t xml:space="preserve">О рассмотрении протеста прокуратуры города Энгельса на </w:t>
      </w:r>
      <w:r w:rsidR="00E53F98" w:rsidRPr="00E53F98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Правил</w:t>
      </w:r>
      <w:r w:rsidR="007132AA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</w:t>
      </w:r>
      <w:r w:rsidR="00E53F98" w:rsidRPr="00E53F98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благоустройства территории муниципального образования город Энгельс Энгельсского муниципального района Саратовской области</w:t>
      </w:r>
    </w:p>
    <w:p w:rsidR="001A0A49" w:rsidRPr="001A0A49" w:rsidRDefault="001A0A49" w:rsidP="001A0A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A49" w:rsidRPr="001A0A49" w:rsidRDefault="001A0A49" w:rsidP="001A0A4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gramStart"/>
      <w:r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прокуратуры города Энгельса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2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на Правил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благоустройства</w:t>
      </w:r>
      <w:r w:rsidR="00D422A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территории муниципального образования город Энгельс Энгельсского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, утвержденны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</w:t>
      </w:r>
      <w:r w:rsidR="00D422A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32372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ешени</w:t>
      </w:r>
      <w:r w:rsidR="00E8191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ем Энгельсского городского Сове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та депутатов от 25 октября 2017</w:t>
      </w:r>
      <w:r w:rsidR="0032372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года № 467/01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r w:rsidR="00BA59F5">
        <w:rPr>
          <w:rFonts w:ascii="Times New Roman" w:hAnsi="Times New Roman"/>
          <w:color w:val="000000"/>
          <w:sz w:val="24"/>
          <w:szCs w:val="24"/>
        </w:rPr>
        <w:t>в соответствии со статьей 48 Федерального Закона от 6 октября 2003 года № 131-ФЗ «Об общих принципах организации местного самоуправления в Российской Федерации»,</w:t>
      </w:r>
      <w:proofErr w:type="gramEnd"/>
    </w:p>
    <w:p w:rsidR="00E81916" w:rsidRPr="00E81916" w:rsidRDefault="00E81916" w:rsidP="00E819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Энгельсский городской Совет депутатов</w:t>
      </w:r>
    </w:p>
    <w:p w:rsidR="00E81916" w:rsidRPr="00E81916" w:rsidRDefault="00E81916" w:rsidP="00E8191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916" w:rsidRPr="00E81916" w:rsidRDefault="00E81916" w:rsidP="00E819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1A0A49" w:rsidRPr="001A0A49" w:rsidRDefault="001A0A49" w:rsidP="00E53F98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2AA" w:rsidRDefault="002019E6" w:rsidP="00643297">
      <w:pPr>
        <w:pStyle w:val="a5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Удовлетворить протест </w:t>
      </w:r>
      <w:r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прокуратуры города Энгельса </w:t>
      </w:r>
      <w:r w:rsidR="00AD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августа</w:t>
      </w:r>
      <w:r w:rsidR="007132AA"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года </w:t>
      </w:r>
      <w:r w:rsidR="007132AA"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132AA" w:rsidRPr="001A0A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32AA"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</w:t>
      </w:r>
      <w:r w:rsidR="007132AA"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на Правил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="007132AA"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благоустройства</w:t>
      </w:r>
      <w:r w:rsidR="00276A2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7132AA"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территории муниципального образования город Энгельс Энгельсского муниципального района Саратовской области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, утвержденные Решением Энгельсского городского Совета депутатов от 25 октября 2017 года № 467/01.</w:t>
      </w:r>
    </w:p>
    <w:p w:rsidR="007132AA" w:rsidRDefault="00256CD7" w:rsidP="00256CD7">
      <w:pPr>
        <w:pStyle w:val="a5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Приостановить со дня вступления в силу настоящего Решения действие подпункта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пункта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6.18 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Правил благоустройстватерритории муниципального образования город Энгельс Энгельсского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, утвержденны</w:t>
      </w:r>
      <w:r w:rsidR="009977C2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Решением Энгельсского городского Совета </w:t>
      </w:r>
      <w:r w:rsidRPr="00256CD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депутатов от 25 октября 2017 года № 467/01, в части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недопущения размещения нестационарных объектов ближе 20</w:t>
      </w:r>
      <w:r w:rsidR="002316C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метров</w:t>
      </w:r>
      <w:r w:rsidR="00276A2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от окон жилых помещений, непосредственно перед витринами торговых предприятий, менее чем в трех</w:t>
      </w:r>
      <w:r w:rsidR="00276A2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метрах</w:t>
      </w:r>
      <w:proofErr w:type="gramEnd"/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от стволов деревьев.</w:t>
      </w:r>
    </w:p>
    <w:p w:rsidR="00643297" w:rsidRPr="00643297" w:rsidRDefault="00643297" w:rsidP="00643297">
      <w:pPr>
        <w:pStyle w:val="a5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Энгельсского городского Совета депутатов </w:t>
      </w:r>
      <w:r w:rsidRPr="00E81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правовому обеспечению и развитию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проект Решения Энгельсского городского Совета депутатов «О внесении изменений в 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благоустройства</w:t>
      </w:r>
      <w:r w:rsidR="00276A2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1A0A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территории муниципального образования город Энгельс Энгельсского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утвержденные Решением Энгельсского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 xml:space="preserve">городского Совета </w:t>
      </w:r>
      <w:r w:rsidRPr="006432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от 25 октября 2017 года № 467/01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7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вынесения на публичные слушания с 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подпункта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пункта</w:t>
      </w:r>
      <w:proofErr w:type="gramEnd"/>
      <w:r w:rsidR="00276A2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7132A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6.8.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в соответствие с требованиями законодательства Российской Федерации.</w:t>
      </w:r>
    </w:p>
    <w:p w:rsidR="006A4943" w:rsidRPr="00970D4F" w:rsidRDefault="006A4943" w:rsidP="00970D4F">
      <w:pPr>
        <w:pStyle w:val="a5"/>
        <w:numPr>
          <w:ilvl w:val="0"/>
          <w:numId w:val="2"/>
        </w:num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r w:rsidR="00AD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за</w:t>
      </w:r>
      <w:proofErr w:type="gramEnd"/>
      <w:r w:rsidR="00AD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</w:t>
      </w:r>
      <w:r w:rsidRPr="00970D4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оставляю за собой.</w:t>
      </w:r>
      <w:bookmarkStart w:id="0" w:name="_GoBack"/>
      <w:bookmarkEnd w:id="0"/>
    </w:p>
    <w:p w:rsidR="001A0A49" w:rsidRDefault="001A0A49" w:rsidP="0032372F">
      <w:pPr>
        <w:tabs>
          <w:tab w:val="num" w:pos="709"/>
        </w:tabs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F98" w:rsidRDefault="00E53F98" w:rsidP="0032372F">
      <w:pPr>
        <w:tabs>
          <w:tab w:val="num" w:pos="709"/>
        </w:tabs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F98" w:rsidRPr="001A0A49" w:rsidRDefault="00E53F98" w:rsidP="00E53F98">
      <w:pPr>
        <w:tabs>
          <w:tab w:val="num" w:pos="709"/>
        </w:tabs>
        <w:spacing w:after="0" w:line="312" w:lineRule="auto"/>
        <w:ind w:left="50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00C" w:rsidRPr="002E300C" w:rsidRDefault="002E300C" w:rsidP="002E300C">
      <w:pPr>
        <w:tabs>
          <w:tab w:val="left" w:pos="6943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2E300C" w:rsidRPr="002E300C" w:rsidRDefault="002E300C" w:rsidP="002E300C">
      <w:pPr>
        <w:tabs>
          <w:tab w:val="left" w:pos="6943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город Энгельс                                                  </w:t>
      </w:r>
      <w:r w:rsidRPr="002E3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С.Е. Горевский</w:t>
      </w:r>
    </w:p>
    <w:p w:rsidR="00BA272E" w:rsidRPr="001011CC" w:rsidRDefault="00BA272E" w:rsidP="002E300C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szCs w:val="24"/>
        </w:rPr>
      </w:pPr>
    </w:p>
    <w:sectPr w:rsidR="00BA272E" w:rsidRPr="001011CC" w:rsidSect="00BA59F5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224CF"/>
    <w:multiLevelType w:val="hybridMultilevel"/>
    <w:tmpl w:val="F9AAAB5E"/>
    <w:lvl w:ilvl="0" w:tplc="C0CA8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A49"/>
    <w:rsid w:val="00030A0E"/>
    <w:rsid w:val="000573CD"/>
    <w:rsid w:val="00087000"/>
    <w:rsid w:val="000E082C"/>
    <w:rsid w:val="001011CC"/>
    <w:rsid w:val="001A0A49"/>
    <w:rsid w:val="002019E6"/>
    <w:rsid w:val="002316C3"/>
    <w:rsid w:val="00256CD7"/>
    <w:rsid w:val="00276A27"/>
    <w:rsid w:val="002E300C"/>
    <w:rsid w:val="002F0835"/>
    <w:rsid w:val="0032372F"/>
    <w:rsid w:val="003A2682"/>
    <w:rsid w:val="00403B12"/>
    <w:rsid w:val="004D2D0E"/>
    <w:rsid w:val="00560113"/>
    <w:rsid w:val="0056580E"/>
    <w:rsid w:val="00643297"/>
    <w:rsid w:val="006A4943"/>
    <w:rsid w:val="006B47A1"/>
    <w:rsid w:val="007132AA"/>
    <w:rsid w:val="00845162"/>
    <w:rsid w:val="008C2276"/>
    <w:rsid w:val="00934A0C"/>
    <w:rsid w:val="009500FF"/>
    <w:rsid w:val="00965140"/>
    <w:rsid w:val="00970D4F"/>
    <w:rsid w:val="009977C2"/>
    <w:rsid w:val="00AD7668"/>
    <w:rsid w:val="00AE33DE"/>
    <w:rsid w:val="00AE733E"/>
    <w:rsid w:val="00B572B7"/>
    <w:rsid w:val="00B64F12"/>
    <w:rsid w:val="00B803EC"/>
    <w:rsid w:val="00BA272E"/>
    <w:rsid w:val="00BA59F5"/>
    <w:rsid w:val="00C81BC7"/>
    <w:rsid w:val="00D422A6"/>
    <w:rsid w:val="00E53F98"/>
    <w:rsid w:val="00E81916"/>
    <w:rsid w:val="00F0330A"/>
    <w:rsid w:val="00FA7785"/>
    <w:rsid w:val="00FE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1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Полина Тимофеева</cp:lastModifiedBy>
  <cp:revision>23</cp:revision>
  <cp:lastPrinted>2020-10-01T05:44:00Z</cp:lastPrinted>
  <dcterms:created xsi:type="dcterms:W3CDTF">2019-09-30T06:44:00Z</dcterms:created>
  <dcterms:modified xsi:type="dcterms:W3CDTF">2020-10-01T05:48:00Z</dcterms:modified>
</cp:coreProperties>
</file>